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3162C" w14:textId="5650259E" w:rsidR="00131FC2" w:rsidRPr="002750FA" w:rsidRDefault="006A6AA9" w:rsidP="00C515D4">
      <w:pPr>
        <w:jc w:val="center"/>
        <w:rPr>
          <w:rFonts w:asciiTheme="majorHAnsi" w:hAnsiTheme="majorHAnsi"/>
          <w:b/>
          <w:sz w:val="28"/>
          <w:szCs w:val="28"/>
        </w:rPr>
      </w:pPr>
      <w:r>
        <w:rPr>
          <w:rFonts w:asciiTheme="majorHAnsi" w:hAnsiTheme="majorHAnsi"/>
          <w:b/>
          <w:sz w:val="28"/>
          <w:szCs w:val="28"/>
        </w:rPr>
        <w:t>O</w:t>
      </w:r>
      <w:r w:rsidR="00833246">
        <w:rPr>
          <w:rFonts w:asciiTheme="majorHAnsi" w:hAnsiTheme="majorHAnsi"/>
          <w:b/>
          <w:sz w:val="28"/>
          <w:szCs w:val="28"/>
        </w:rPr>
        <w:t xml:space="preserve">ur Statement of Philosophy </w:t>
      </w:r>
    </w:p>
    <w:p w14:paraId="41965885" w14:textId="77777777" w:rsidR="00131FC2" w:rsidRPr="006A6AA9" w:rsidRDefault="00131FC2" w:rsidP="00131FC2">
      <w:pPr>
        <w:rPr>
          <w:rFonts w:asciiTheme="majorHAnsi" w:hAnsiTheme="majorHAnsi"/>
          <w:b/>
          <w:sz w:val="20"/>
        </w:rPr>
      </w:pPr>
      <w:r w:rsidRPr="006A6AA9">
        <w:rPr>
          <w:rFonts w:asciiTheme="majorHAnsi" w:hAnsiTheme="majorHAnsi"/>
          <w:b/>
          <w:sz w:val="20"/>
        </w:rPr>
        <w:t xml:space="preserve">Individuality and Inclusion: </w:t>
      </w:r>
    </w:p>
    <w:p w14:paraId="1E03BC45" w14:textId="4F9101B1" w:rsidR="00DB0BF1" w:rsidRPr="000C19E6" w:rsidRDefault="00131FC2" w:rsidP="00131FC2">
      <w:pPr>
        <w:rPr>
          <w:rFonts w:asciiTheme="majorHAnsi" w:hAnsiTheme="majorHAnsi"/>
          <w:sz w:val="20"/>
        </w:rPr>
      </w:pPr>
      <w:r w:rsidRPr="006A6AA9">
        <w:rPr>
          <w:rFonts w:asciiTheme="majorHAnsi" w:hAnsiTheme="majorHAnsi"/>
          <w:sz w:val="20"/>
        </w:rPr>
        <w:t xml:space="preserve">Each child’s personality and their uniqueness </w:t>
      </w:r>
      <w:proofErr w:type="gramStart"/>
      <w:r w:rsidRPr="006A6AA9">
        <w:rPr>
          <w:rFonts w:asciiTheme="majorHAnsi" w:hAnsiTheme="majorHAnsi"/>
          <w:sz w:val="20"/>
        </w:rPr>
        <w:t>is</w:t>
      </w:r>
      <w:proofErr w:type="gramEnd"/>
      <w:r w:rsidRPr="006A6AA9">
        <w:rPr>
          <w:rFonts w:asciiTheme="majorHAnsi" w:hAnsiTheme="majorHAnsi"/>
          <w:sz w:val="20"/>
        </w:rPr>
        <w:t xml:space="preserve"> fostered and celebrated at our p</w:t>
      </w:r>
      <w:r w:rsidR="00E57CEE" w:rsidRPr="006A6AA9">
        <w:rPr>
          <w:rFonts w:asciiTheme="majorHAnsi" w:hAnsiTheme="majorHAnsi"/>
          <w:sz w:val="20"/>
        </w:rPr>
        <w:t xml:space="preserve">reschool so they can grow to believe in themselves and their capabilities </w:t>
      </w:r>
      <w:r w:rsidRPr="006A6AA9">
        <w:rPr>
          <w:rFonts w:asciiTheme="majorHAnsi" w:hAnsiTheme="majorHAnsi"/>
          <w:sz w:val="20"/>
        </w:rPr>
        <w:t xml:space="preserve">and feel that they belong unconditionally. </w:t>
      </w:r>
      <w:r w:rsidR="00B61074" w:rsidRPr="000C19E6">
        <w:rPr>
          <w:rFonts w:asciiTheme="majorHAnsi" w:hAnsiTheme="majorHAnsi"/>
          <w:sz w:val="20"/>
        </w:rPr>
        <w:t>We aim to support the holistic growth and well-being of children and educators in a sensitive and responsive way that dignifies their family’s culture,</w:t>
      </w:r>
      <w:r w:rsidR="00C515D4">
        <w:rPr>
          <w:rFonts w:asciiTheme="majorHAnsi" w:hAnsiTheme="majorHAnsi"/>
          <w:sz w:val="20"/>
        </w:rPr>
        <w:t xml:space="preserve"> structure,</w:t>
      </w:r>
      <w:r w:rsidR="00B61074" w:rsidRPr="000C19E6">
        <w:rPr>
          <w:rFonts w:asciiTheme="majorHAnsi" w:hAnsiTheme="majorHAnsi"/>
          <w:sz w:val="20"/>
        </w:rPr>
        <w:t xml:space="preserve"> circumstances, needs and abilities.</w:t>
      </w:r>
    </w:p>
    <w:p w14:paraId="45C56796" w14:textId="77777777" w:rsidR="00131FC2" w:rsidRPr="00B61074" w:rsidRDefault="00131FC2" w:rsidP="00131FC2">
      <w:pPr>
        <w:rPr>
          <w:rFonts w:asciiTheme="majorHAnsi" w:hAnsiTheme="majorHAnsi"/>
          <w:b/>
          <w:sz w:val="16"/>
          <w:szCs w:val="16"/>
        </w:rPr>
      </w:pPr>
    </w:p>
    <w:p w14:paraId="32ADD3A9" w14:textId="19F389D6" w:rsidR="00131FC2" w:rsidRPr="006A6AA9" w:rsidRDefault="00AA3799" w:rsidP="00131FC2">
      <w:pPr>
        <w:rPr>
          <w:rFonts w:asciiTheme="majorHAnsi" w:hAnsiTheme="majorHAnsi"/>
          <w:sz w:val="20"/>
        </w:rPr>
      </w:pPr>
      <w:r w:rsidRPr="006A6AA9">
        <w:rPr>
          <w:rFonts w:asciiTheme="majorHAnsi" w:hAnsiTheme="majorHAnsi"/>
          <w:b/>
          <w:sz w:val="20"/>
        </w:rPr>
        <w:t>Educational program</w:t>
      </w:r>
      <w:r w:rsidR="00131FC2" w:rsidRPr="006A6AA9">
        <w:rPr>
          <w:rFonts w:asciiTheme="majorHAnsi" w:hAnsiTheme="majorHAnsi"/>
          <w:sz w:val="20"/>
        </w:rPr>
        <w:t xml:space="preserve">: </w:t>
      </w:r>
    </w:p>
    <w:p w14:paraId="0379245B" w14:textId="58E66E37" w:rsidR="00131FC2" w:rsidRPr="006A6AA9" w:rsidRDefault="00131FC2" w:rsidP="00131FC2">
      <w:pPr>
        <w:rPr>
          <w:rFonts w:asciiTheme="majorHAnsi" w:hAnsiTheme="majorHAnsi"/>
          <w:sz w:val="20"/>
        </w:rPr>
      </w:pPr>
      <w:r w:rsidRPr="006A6AA9">
        <w:rPr>
          <w:rFonts w:asciiTheme="majorHAnsi" w:hAnsiTheme="majorHAnsi"/>
          <w:sz w:val="20"/>
        </w:rPr>
        <w:t xml:space="preserve">We believe early childhood is an amazing time of global developmental growth that we have the privilege of nurturing </w:t>
      </w:r>
      <w:r w:rsidR="002F3557" w:rsidRPr="006A6AA9">
        <w:rPr>
          <w:rFonts w:asciiTheme="majorHAnsi" w:hAnsiTheme="majorHAnsi"/>
          <w:sz w:val="20"/>
        </w:rPr>
        <w:t>children</w:t>
      </w:r>
      <w:r w:rsidR="00E57CEE" w:rsidRPr="006A6AA9">
        <w:rPr>
          <w:rFonts w:asciiTheme="majorHAnsi" w:hAnsiTheme="majorHAnsi"/>
          <w:sz w:val="20"/>
        </w:rPr>
        <w:t xml:space="preserve"> </w:t>
      </w:r>
      <w:r w:rsidRPr="006A6AA9">
        <w:rPr>
          <w:rFonts w:asciiTheme="majorHAnsi" w:hAnsiTheme="majorHAnsi"/>
          <w:sz w:val="20"/>
        </w:rPr>
        <w:t xml:space="preserve">through this journey in partnership with their families. We believe </w:t>
      </w:r>
      <w:r w:rsidR="00AA3799" w:rsidRPr="006A6AA9">
        <w:rPr>
          <w:rFonts w:asciiTheme="majorHAnsi" w:hAnsiTheme="majorHAnsi"/>
          <w:sz w:val="20"/>
        </w:rPr>
        <w:t xml:space="preserve">our </w:t>
      </w:r>
      <w:r w:rsidR="000C19E6">
        <w:rPr>
          <w:rFonts w:asciiTheme="majorHAnsi" w:hAnsiTheme="majorHAnsi"/>
          <w:sz w:val="20"/>
        </w:rPr>
        <w:t>i</w:t>
      </w:r>
      <w:r w:rsidR="006A6AA9" w:rsidRPr="006A6AA9">
        <w:rPr>
          <w:rFonts w:asciiTheme="majorHAnsi" w:hAnsiTheme="majorHAnsi"/>
          <w:sz w:val="20"/>
        </w:rPr>
        <w:t>nquiry-based</w:t>
      </w:r>
      <w:r w:rsidR="00AA3799" w:rsidRPr="006A6AA9">
        <w:rPr>
          <w:rFonts w:asciiTheme="majorHAnsi" w:hAnsiTheme="majorHAnsi"/>
          <w:sz w:val="20"/>
        </w:rPr>
        <w:t xml:space="preserve"> curriculum </w:t>
      </w:r>
      <w:r w:rsidR="006A6AA9" w:rsidRPr="006A6AA9">
        <w:rPr>
          <w:rFonts w:asciiTheme="majorHAnsi" w:hAnsiTheme="majorHAnsi"/>
          <w:sz w:val="20"/>
        </w:rPr>
        <w:t>embraces</w:t>
      </w:r>
      <w:r w:rsidRPr="006A6AA9">
        <w:rPr>
          <w:rFonts w:asciiTheme="majorHAnsi" w:hAnsiTheme="majorHAnsi"/>
          <w:sz w:val="20"/>
        </w:rPr>
        <w:t xml:space="preserve"> intentional teaching, spontaneous learning, </w:t>
      </w:r>
      <w:r w:rsidR="005429D6" w:rsidRPr="006A6AA9">
        <w:rPr>
          <w:rFonts w:asciiTheme="majorHAnsi" w:hAnsiTheme="majorHAnsi"/>
          <w:sz w:val="20"/>
        </w:rPr>
        <w:t xml:space="preserve">and </w:t>
      </w:r>
      <w:r w:rsidRPr="006A6AA9">
        <w:rPr>
          <w:rFonts w:asciiTheme="majorHAnsi" w:hAnsiTheme="majorHAnsi"/>
          <w:sz w:val="20"/>
        </w:rPr>
        <w:t xml:space="preserve">critical reflection that </w:t>
      </w:r>
      <w:r w:rsidR="00AA3799" w:rsidRPr="006A6AA9">
        <w:rPr>
          <w:rFonts w:asciiTheme="majorHAnsi" w:hAnsiTheme="majorHAnsi"/>
          <w:sz w:val="20"/>
        </w:rPr>
        <w:t>aim</w:t>
      </w:r>
      <w:r w:rsidR="006A6AA9" w:rsidRPr="006A6AA9">
        <w:rPr>
          <w:rFonts w:asciiTheme="majorHAnsi" w:hAnsiTheme="majorHAnsi"/>
          <w:sz w:val="20"/>
        </w:rPr>
        <w:t xml:space="preserve"> to ignite children’s</w:t>
      </w:r>
      <w:r w:rsidRPr="006A6AA9">
        <w:rPr>
          <w:rFonts w:asciiTheme="majorHAnsi" w:hAnsiTheme="majorHAnsi"/>
          <w:sz w:val="20"/>
        </w:rPr>
        <w:t xml:space="preserve"> curiosity and confi</w:t>
      </w:r>
      <w:r w:rsidR="002F3557" w:rsidRPr="006A6AA9">
        <w:rPr>
          <w:rFonts w:asciiTheme="majorHAnsi" w:hAnsiTheme="majorHAnsi"/>
          <w:sz w:val="20"/>
        </w:rPr>
        <w:t>dence to try new tasks and extend</w:t>
      </w:r>
      <w:r w:rsidRPr="006A6AA9">
        <w:rPr>
          <w:rFonts w:asciiTheme="majorHAnsi" w:hAnsiTheme="majorHAnsi"/>
          <w:sz w:val="20"/>
        </w:rPr>
        <w:t xml:space="preserve"> on their existing knowledge</w:t>
      </w:r>
      <w:r w:rsidR="005429D6" w:rsidRPr="006A6AA9">
        <w:rPr>
          <w:rFonts w:asciiTheme="majorHAnsi" w:hAnsiTheme="majorHAnsi"/>
          <w:sz w:val="20"/>
        </w:rPr>
        <w:t xml:space="preserve"> and skills</w:t>
      </w:r>
      <w:r w:rsidR="002C4E98">
        <w:rPr>
          <w:rFonts w:asciiTheme="majorHAnsi" w:hAnsiTheme="majorHAnsi"/>
          <w:sz w:val="20"/>
        </w:rPr>
        <w:t>, promoting their</w:t>
      </w:r>
      <w:r w:rsidR="00530F66">
        <w:rPr>
          <w:rFonts w:asciiTheme="majorHAnsi" w:hAnsiTheme="majorHAnsi"/>
          <w:sz w:val="20"/>
        </w:rPr>
        <w:t xml:space="preserve"> lifelong</w:t>
      </w:r>
      <w:r w:rsidR="002C4E98">
        <w:rPr>
          <w:rFonts w:asciiTheme="majorHAnsi" w:hAnsiTheme="majorHAnsi"/>
          <w:sz w:val="20"/>
        </w:rPr>
        <w:t xml:space="preserve"> love of learning and fostering their creativity.</w:t>
      </w:r>
    </w:p>
    <w:p w14:paraId="730F5DB4" w14:textId="36E23A83" w:rsidR="00131FC2" w:rsidRPr="006A6AA9" w:rsidRDefault="00131FC2" w:rsidP="00131FC2">
      <w:pPr>
        <w:rPr>
          <w:rFonts w:asciiTheme="majorHAnsi" w:hAnsiTheme="majorHAnsi"/>
          <w:sz w:val="20"/>
        </w:rPr>
      </w:pPr>
      <w:r w:rsidRPr="006A6AA9">
        <w:rPr>
          <w:rFonts w:asciiTheme="majorHAnsi" w:hAnsiTheme="majorHAnsi"/>
          <w:sz w:val="20"/>
        </w:rPr>
        <w:t xml:space="preserve">We are not just focusing on preparing children for school but all of what they can become. </w:t>
      </w:r>
      <w:r w:rsidR="00E57CEE" w:rsidRPr="006A6AA9">
        <w:rPr>
          <w:rFonts w:asciiTheme="majorHAnsi" w:hAnsiTheme="majorHAnsi"/>
          <w:sz w:val="20"/>
        </w:rPr>
        <w:t>We believe play is the best forum to orchestrate growth in early childhood as it</w:t>
      </w:r>
      <w:r w:rsidR="00541A1E">
        <w:rPr>
          <w:rFonts w:asciiTheme="majorHAnsi" w:hAnsiTheme="majorHAnsi"/>
          <w:sz w:val="20"/>
        </w:rPr>
        <w:t xml:space="preserve"> supports a child’s being and</w:t>
      </w:r>
      <w:r w:rsidR="00E57CEE" w:rsidRPr="006A6AA9">
        <w:rPr>
          <w:rFonts w:asciiTheme="majorHAnsi" w:hAnsiTheme="majorHAnsi"/>
          <w:sz w:val="20"/>
        </w:rPr>
        <w:t xml:space="preserve"> shapes the structural design of the </w:t>
      </w:r>
      <w:r w:rsidR="00366526" w:rsidRPr="006A6AA9">
        <w:rPr>
          <w:rFonts w:asciiTheme="majorHAnsi" w:hAnsiTheme="majorHAnsi"/>
          <w:sz w:val="20"/>
        </w:rPr>
        <w:t>brain</w:t>
      </w:r>
      <w:r w:rsidR="00E57CEE" w:rsidRPr="006A6AA9">
        <w:rPr>
          <w:rFonts w:asciiTheme="majorHAnsi" w:hAnsiTheme="majorHAnsi"/>
          <w:sz w:val="20"/>
        </w:rPr>
        <w:t xml:space="preserve"> and makes learning enjoyable. </w:t>
      </w:r>
      <w:r w:rsidR="002750FA" w:rsidRPr="006A6AA9">
        <w:rPr>
          <w:rFonts w:asciiTheme="majorHAnsi" w:hAnsiTheme="majorHAnsi"/>
          <w:sz w:val="20"/>
        </w:rPr>
        <w:t xml:space="preserve">We incorporate all </w:t>
      </w:r>
      <w:r w:rsidR="00366526" w:rsidRPr="006A6AA9">
        <w:rPr>
          <w:rFonts w:asciiTheme="majorHAnsi" w:hAnsiTheme="majorHAnsi"/>
          <w:sz w:val="20"/>
        </w:rPr>
        <w:t xml:space="preserve">key learning areas </w:t>
      </w:r>
      <w:r w:rsidR="002750FA" w:rsidRPr="006A6AA9">
        <w:rPr>
          <w:rFonts w:asciiTheme="majorHAnsi" w:hAnsiTheme="majorHAnsi"/>
          <w:sz w:val="20"/>
        </w:rPr>
        <w:t>into our program</w:t>
      </w:r>
      <w:r w:rsidR="00366526" w:rsidRPr="006A6AA9">
        <w:rPr>
          <w:rFonts w:asciiTheme="majorHAnsi" w:hAnsiTheme="majorHAnsi"/>
          <w:sz w:val="20"/>
        </w:rPr>
        <w:t xml:space="preserve"> </w:t>
      </w:r>
      <w:r w:rsidR="002750FA" w:rsidRPr="006A6AA9">
        <w:rPr>
          <w:rFonts w:asciiTheme="majorHAnsi" w:hAnsiTheme="majorHAnsi"/>
          <w:sz w:val="20"/>
        </w:rPr>
        <w:t>in ways that is relevant and meaningful to individual children</w:t>
      </w:r>
      <w:r w:rsidR="007017AA" w:rsidRPr="006A6AA9">
        <w:rPr>
          <w:rFonts w:asciiTheme="majorHAnsi" w:hAnsiTheme="majorHAnsi"/>
          <w:sz w:val="20"/>
        </w:rPr>
        <w:t xml:space="preserve"> and the social context of the group. </w:t>
      </w:r>
      <w:r w:rsidR="00B61074" w:rsidRPr="000C19E6">
        <w:rPr>
          <w:rFonts w:asciiTheme="majorHAnsi" w:hAnsiTheme="majorHAnsi"/>
          <w:sz w:val="20"/>
        </w:rPr>
        <w:t xml:space="preserve">We incorporate healthy eating, active play and limit screen time </w:t>
      </w:r>
      <w:r w:rsidR="003A3D9B" w:rsidRPr="000C19E6">
        <w:rPr>
          <w:rFonts w:asciiTheme="majorHAnsi" w:hAnsiTheme="majorHAnsi"/>
          <w:sz w:val="20"/>
        </w:rPr>
        <w:t xml:space="preserve">recognising that when these habits start at a young </w:t>
      </w:r>
      <w:r w:rsidR="00FF46ED" w:rsidRPr="000C19E6">
        <w:rPr>
          <w:rFonts w:asciiTheme="majorHAnsi" w:hAnsiTheme="majorHAnsi"/>
          <w:sz w:val="20"/>
        </w:rPr>
        <w:t>age,</w:t>
      </w:r>
      <w:r w:rsidR="003A3D9B" w:rsidRPr="000C19E6">
        <w:rPr>
          <w:rFonts w:asciiTheme="majorHAnsi" w:hAnsiTheme="majorHAnsi"/>
          <w:sz w:val="20"/>
        </w:rPr>
        <w:t xml:space="preserve"> they will have lifelong impact. </w:t>
      </w:r>
      <w:r w:rsidR="007017AA" w:rsidRPr="006A6AA9">
        <w:rPr>
          <w:rFonts w:asciiTheme="majorHAnsi" w:hAnsiTheme="majorHAnsi"/>
          <w:sz w:val="20"/>
        </w:rPr>
        <w:t xml:space="preserve">We </w:t>
      </w:r>
      <w:r w:rsidR="002F3557" w:rsidRPr="006A6AA9">
        <w:rPr>
          <w:rFonts w:asciiTheme="majorHAnsi" w:hAnsiTheme="majorHAnsi"/>
          <w:sz w:val="20"/>
        </w:rPr>
        <w:t>value extending</w:t>
      </w:r>
      <w:r w:rsidR="007017AA" w:rsidRPr="006A6AA9">
        <w:rPr>
          <w:rFonts w:asciiTheme="majorHAnsi" w:hAnsiTheme="majorHAnsi"/>
          <w:sz w:val="20"/>
        </w:rPr>
        <w:t xml:space="preserve"> learning projects in small groups according to their interests.</w:t>
      </w:r>
      <w:r w:rsidR="006A6AA9" w:rsidRPr="006A6AA9">
        <w:rPr>
          <w:rFonts w:asciiTheme="majorHAnsi" w:hAnsiTheme="majorHAnsi"/>
          <w:sz w:val="20"/>
        </w:rPr>
        <w:t xml:space="preserve"> </w:t>
      </w:r>
      <w:r w:rsidRPr="006A6AA9">
        <w:rPr>
          <w:rFonts w:asciiTheme="majorHAnsi" w:hAnsiTheme="majorHAnsi"/>
          <w:sz w:val="20"/>
        </w:rPr>
        <w:t xml:space="preserve">When programming educators consider their knowledge of the children including their strengths and capabilities, and shared information from working in partnerships with families and communities. </w:t>
      </w:r>
      <w:proofErr w:type="gramStart"/>
      <w:r w:rsidRPr="006A6AA9">
        <w:rPr>
          <w:rFonts w:asciiTheme="majorHAnsi" w:hAnsiTheme="majorHAnsi"/>
          <w:sz w:val="20"/>
        </w:rPr>
        <w:t>All of</w:t>
      </w:r>
      <w:proofErr w:type="gramEnd"/>
      <w:r w:rsidRPr="006A6AA9">
        <w:rPr>
          <w:rFonts w:asciiTheme="majorHAnsi" w:hAnsiTheme="majorHAnsi"/>
          <w:sz w:val="20"/>
        </w:rPr>
        <w:t xml:space="preserve"> these elements guide programming decisions when integrating learning across the five learning outcomes and our National Quality Framework.</w:t>
      </w:r>
      <w:r w:rsidR="002750FA" w:rsidRPr="006A6AA9">
        <w:rPr>
          <w:rFonts w:asciiTheme="majorHAnsi" w:hAnsiTheme="majorHAnsi"/>
          <w:sz w:val="20"/>
        </w:rPr>
        <w:t xml:space="preserve"> </w:t>
      </w:r>
    </w:p>
    <w:p w14:paraId="63DCC7C8" w14:textId="77777777" w:rsidR="00131FC2" w:rsidRPr="00B61074" w:rsidRDefault="00131FC2" w:rsidP="00131FC2">
      <w:pPr>
        <w:rPr>
          <w:rFonts w:asciiTheme="majorHAnsi" w:hAnsiTheme="majorHAnsi"/>
          <w:b/>
          <w:sz w:val="16"/>
          <w:szCs w:val="16"/>
        </w:rPr>
      </w:pPr>
    </w:p>
    <w:p w14:paraId="2F8AB3D5" w14:textId="77777777" w:rsidR="00131FC2" w:rsidRPr="006A6AA9" w:rsidRDefault="00131FC2" w:rsidP="00131FC2">
      <w:pPr>
        <w:rPr>
          <w:rFonts w:asciiTheme="majorHAnsi" w:hAnsiTheme="majorHAnsi"/>
          <w:sz w:val="20"/>
        </w:rPr>
      </w:pPr>
      <w:r w:rsidRPr="006A6AA9">
        <w:rPr>
          <w:rFonts w:asciiTheme="majorHAnsi" w:hAnsiTheme="majorHAnsi"/>
          <w:b/>
          <w:sz w:val="20"/>
        </w:rPr>
        <w:t>Environment</w:t>
      </w:r>
      <w:r w:rsidRPr="006A6AA9">
        <w:rPr>
          <w:rFonts w:asciiTheme="majorHAnsi" w:hAnsiTheme="majorHAnsi"/>
          <w:sz w:val="20"/>
        </w:rPr>
        <w:t xml:space="preserve">: </w:t>
      </w:r>
    </w:p>
    <w:p w14:paraId="729FECB5" w14:textId="38E71E1C" w:rsidR="00366526" w:rsidRPr="006A6AA9" w:rsidRDefault="00C62395" w:rsidP="00131FC2">
      <w:pPr>
        <w:rPr>
          <w:rFonts w:asciiTheme="majorHAnsi" w:hAnsiTheme="majorHAnsi"/>
          <w:sz w:val="20"/>
        </w:rPr>
      </w:pPr>
      <w:r w:rsidRPr="006A6AA9">
        <w:rPr>
          <w:rFonts w:asciiTheme="majorHAnsi" w:hAnsiTheme="majorHAnsi"/>
          <w:sz w:val="20"/>
        </w:rPr>
        <w:t>We respect our learning environment as an additional teacher</w:t>
      </w:r>
      <w:r w:rsidR="00131FC2" w:rsidRPr="006A6AA9">
        <w:rPr>
          <w:rFonts w:asciiTheme="majorHAnsi" w:hAnsiTheme="majorHAnsi"/>
          <w:sz w:val="20"/>
        </w:rPr>
        <w:t>. We value play</w:t>
      </w:r>
      <w:r w:rsidR="00DB0BF1" w:rsidRPr="006A6AA9">
        <w:rPr>
          <w:rFonts w:asciiTheme="majorHAnsi" w:hAnsiTheme="majorHAnsi"/>
          <w:sz w:val="20"/>
        </w:rPr>
        <w:t>, family, community,</w:t>
      </w:r>
      <w:r w:rsidR="00131FC2" w:rsidRPr="006A6AA9">
        <w:rPr>
          <w:rFonts w:asciiTheme="majorHAnsi" w:hAnsiTheme="majorHAnsi"/>
          <w:sz w:val="20"/>
        </w:rPr>
        <w:t xml:space="preserve"> ancestry, </w:t>
      </w:r>
      <w:proofErr w:type="gramStart"/>
      <w:r w:rsidR="00131FC2" w:rsidRPr="006A6AA9">
        <w:rPr>
          <w:rFonts w:asciiTheme="majorHAnsi" w:hAnsiTheme="majorHAnsi"/>
          <w:sz w:val="20"/>
        </w:rPr>
        <w:t>flora</w:t>
      </w:r>
      <w:proofErr w:type="gramEnd"/>
      <w:r w:rsidR="00131FC2" w:rsidRPr="006A6AA9">
        <w:rPr>
          <w:rFonts w:asciiTheme="majorHAnsi" w:hAnsiTheme="majorHAnsi"/>
          <w:sz w:val="20"/>
        </w:rPr>
        <w:t xml:space="preserve"> and fauna as an important part of our preschool learning environment.</w:t>
      </w:r>
      <w:r w:rsidR="00C604B1" w:rsidRPr="006A6AA9">
        <w:rPr>
          <w:rFonts w:asciiTheme="majorHAnsi" w:hAnsiTheme="majorHAnsi"/>
          <w:sz w:val="20"/>
        </w:rPr>
        <w:t xml:space="preserve"> We aim to continually question our practices to ensure we are making responsible decisions for the su</w:t>
      </w:r>
      <w:r w:rsidR="00DB0BF1" w:rsidRPr="006A6AA9">
        <w:rPr>
          <w:rFonts w:asciiTheme="majorHAnsi" w:hAnsiTheme="majorHAnsi"/>
          <w:sz w:val="20"/>
        </w:rPr>
        <w:t xml:space="preserve">stainability of our environment. We hope that children can feel a sense of agency in making a </w:t>
      </w:r>
      <w:r w:rsidR="00366526" w:rsidRPr="006A6AA9">
        <w:rPr>
          <w:rFonts w:asciiTheme="majorHAnsi" w:hAnsiTheme="majorHAnsi"/>
          <w:sz w:val="20"/>
        </w:rPr>
        <w:t>long-term</w:t>
      </w:r>
      <w:r w:rsidR="00DB0BF1" w:rsidRPr="006A6AA9">
        <w:rPr>
          <w:rFonts w:asciiTheme="majorHAnsi" w:hAnsiTheme="majorHAnsi"/>
          <w:sz w:val="20"/>
        </w:rPr>
        <w:t xml:space="preserve"> difference in our commun</w:t>
      </w:r>
      <w:r w:rsidR="00366526" w:rsidRPr="006A6AA9">
        <w:rPr>
          <w:rFonts w:asciiTheme="majorHAnsi" w:hAnsiTheme="majorHAnsi"/>
          <w:sz w:val="20"/>
        </w:rPr>
        <w:t>ity toward a sustainable future</w:t>
      </w:r>
      <w:r w:rsidR="00AA3799" w:rsidRPr="006A6AA9">
        <w:rPr>
          <w:rFonts w:asciiTheme="majorHAnsi" w:hAnsiTheme="majorHAnsi"/>
          <w:sz w:val="20"/>
        </w:rPr>
        <w:t>.</w:t>
      </w:r>
    </w:p>
    <w:p w14:paraId="18549A85" w14:textId="77777777" w:rsidR="00366526" w:rsidRPr="00B61074" w:rsidRDefault="00366526" w:rsidP="00131FC2">
      <w:pPr>
        <w:rPr>
          <w:rFonts w:asciiTheme="majorHAnsi" w:hAnsiTheme="majorHAnsi"/>
          <w:sz w:val="16"/>
          <w:szCs w:val="16"/>
        </w:rPr>
      </w:pPr>
    </w:p>
    <w:p w14:paraId="10C0F940" w14:textId="00B8AC86" w:rsidR="00131FC2" w:rsidRPr="006A6AA9" w:rsidRDefault="00366526" w:rsidP="00131FC2">
      <w:pPr>
        <w:rPr>
          <w:rFonts w:asciiTheme="majorHAnsi" w:hAnsiTheme="majorHAnsi"/>
          <w:sz w:val="20"/>
        </w:rPr>
      </w:pPr>
      <w:r w:rsidRPr="006A6AA9">
        <w:rPr>
          <w:rFonts w:asciiTheme="majorHAnsi" w:hAnsiTheme="majorHAnsi"/>
          <w:b/>
          <w:sz w:val="20"/>
        </w:rPr>
        <w:t>E</w:t>
      </w:r>
      <w:r w:rsidR="00131FC2" w:rsidRPr="006A6AA9">
        <w:rPr>
          <w:rFonts w:asciiTheme="majorHAnsi" w:hAnsiTheme="majorHAnsi"/>
          <w:b/>
          <w:sz w:val="20"/>
        </w:rPr>
        <w:t>ducators:</w:t>
      </w:r>
      <w:r w:rsidR="00131FC2" w:rsidRPr="006A6AA9">
        <w:rPr>
          <w:rFonts w:asciiTheme="majorHAnsi" w:hAnsiTheme="majorHAnsi"/>
          <w:sz w:val="20"/>
        </w:rPr>
        <w:t xml:space="preserve"> </w:t>
      </w:r>
    </w:p>
    <w:p w14:paraId="27E0E7E2" w14:textId="3A3DB7ED" w:rsidR="00131FC2" w:rsidRPr="006A6AA9" w:rsidRDefault="00131FC2" w:rsidP="00131FC2">
      <w:pPr>
        <w:rPr>
          <w:rFonts w:asciiTheme="majorHAnsi" w:hAnsiTheme="majorHAnsi"/>
          <w:sz w:val="20"/>
        </w:rPr>
      </w:pPr>
      <w:r w:rsidRPr="006A6AA9">
        <w:rPr>
          <w:rFonts w:asciiTheme="majorHAnsi" w:hAnsiTheme="majorHAnsi"/>
          <w:sz w:val="20"/>
        </w:rPr>
        <w:t xml:space="preserve">We recognise ourselves as highly skilled professionals working in the field of human potential. We believe it is our collective </w:t>
      </w:r>
      <w:r w:rsidR="005B6308" w:rsidRPr="006A6AA9">
        <w:rPr>
          <w:rFonts w:asciiTheme="majorHAnsi" w:hAnsiTheme="majorHAnsi"/>
          <w:sz w:val="20"/>
        </w:rPr>
        <w:t>roles to build relationships with other educators</w:t>
      </w:r>
      <w:r w:rsidR="00190257">
        <w:rPr>
          <w:rFonts w:asciiTheme="majorHAnsi" w:hAnsiTheme="majorHAnsi"/>
          <w:sz w:val="20"/>
        </w:rPr>
        <w:t xml:space="preserve">, management, </w:t>
      </w:r>
      <w:proofErr w:type="gramStart"/>
      <w:r w:rsidR="00190257">
        <w:rPr>
          <w:rFonts w:asciiTheme="majorHAnsi" w:hAnsiTheme="majorHAnsi"/>
          <w:sz w:val="20"/>
        </w:rPr>
        <w:t>staff</w:t>
      </w:r>
      <w:proofErr w:type="gramEnd"/>
      <w:r w:rsidR="005B6308" w:rsidRPr="006A6AA9">
        <w:rPr>
          <w:rFonts w:asciiTheme="majorHAnsi" w:hAnsiTheme="majorHAnsi"/>
          <w:sz w:val="20"/>
        </w:rPr>
        <w:t xml:space="preserve"> and professionals to continually strengthen</w:t>
      </w:r>
      <w:r w:rsidRPr="006A6AA9">
        <w:rPr>
          <w:rFonts w:asciiTheme="majorHAnsi" w:hAnsiTheme="majorHAnsi"/>
          <w:sz w:val="20"/>
        </w:rPr>
        <w:t xml:space="preserve"> our capacity to provide exceptional education and care. </w:t>
      </w:r>
      <w:r w:rsidR="00110F7F">
        <w:rPr>
          <w:rFonts w:asciiTheme="majorHAnsi" w:hAnsiTheme="majorHAnsi"/>
          <w:sz w:val="20"/>
        </w:rPr>
        <w:t>T</w:t>
      </w:r>
      <w:r w:rsidRPr="006A6AA9">
        <w:rPr>
          <w:rFonts w:asciiTheme="majorHAnsi" w:hAnsiTheme="majorHAnsi"/>
          <w:sz w:val="20"/>
        </w:rPr>
        <w:t xml:space="preserve">o honour these professional </w:t>
      </w:r>
      <w:r w:rsidR="00110F7F" w:rsidRPr="006A6AA9">
        <w:rPr>
          <w:rFonts w:asciiTheme="majorHAnsi" w:hAnsiTheme="majorHAnsi"/>
          <w:sz w:val="20"/>
        </w:rPr>
        <w:t>values,</w:t>
      </w:r>
      <w:r w:rsidRPr="006A6AA9">
        <w:rPr>
          <w:rFonts w:asciiTheme="majorHAnsi" w:hAnsiTheme="majorHAnsi"/>
          <w:sz w:val="20"/>
        </w:rPr>
        <w:t xml:space="preserve"> we actively commit to ongoing</w:t>
      </w:r>
      <w:r w:rsidR="00110F7F" w:rsidRPr="006A6AA9">
        <w:rPr>
          <w:rFonts w:asciiTheme="majorHAnsi" w:hAnsiTheme="majorHAnsi"/>
          <w:sz w:val="20"/>
        </w:rPr>
        <w:t xml:space="preserve"> </w:t>
      </w:r>
      <w:r w:rsidRPr="006A6AA9">
        <w:rPr>
          <w:rFonts w:asciiTheme="majorHAnsi" w:hAnsiTheme="majorHAnsi"/>
          <w:sz w:val="20"/>
        </w:rPr>
        <w:t>professional education</w:t>
      </w:r>
      <w:r w:rsidR="00833246">
        <w:rPr>
          <w:rFonts w:asciiTheme="majorHAnsi" w:hAnsiTheme="majorHAnsi"/>
          <w:sz w:val="20"/>
        </w:rPr>
        <w:t xml:space="preserve"> through keeping abreast of new developments and technology,</w:t>
      </w:r>
      <w:r w:rsidRPr="006A6AA9">
        <w:rPr>
          <w:rFonts w:asciiTheme="majorHAnsi" w:hAnsiTheme="majorHAnsi"/>
          <w:sz w:val="20"/>
        </w:rPr>
        <w:t xml:space="preserve"> and share our knowledge with our team,</w:t>
      </w:r>
      <w:r w:rsidR="00190257">
        <w:rPr>
          <w:rFonts w:asciiTheme="majorHAnsi" w:hAnsiTheme="majorHAnsi"/>
          <w:sz w:val="20"/>
        </w:rPr>
        <w:t xml:space="preserve"> </w:t>
      </w:r>
      <w:proofErr w:type="gramStart"/>
      <w:r w:rsidR="00190257">
        <w:rPr>
          <w:rFonts w:asciiTheme="majorHAnsi" w:hAnsiTheme="majorHAnsi"/>
          <w:sz w:val="20"/>
        </w:rPr>
        <w:t>management</w:t>
      </w:r>
      <w:proofErr w:type="gramEnd"/>
      <w:r w:rsidRPr="006A6AA9">
        <w:rPr>
          <w:rFonts w:asciiTheme="majorHAnsi" w:hAnsiTheme="majorHAnsi"/>
          <w:sz w:val="20"/>
        </w:rPr>
        <w:t xml:space="preserve"> and the community</w:t>
      </w:r>
      <w:r w:rsidR="00110F7F">
        <w:rPr>
          <w:rFonts w:asciiTheme="majorHAnsi" w:hAnsiTheme="majorHAnsi"/>
          <w:sz w:val="20"/>
        </w:rPr>
        <w:t>, fostering a community of learners. As educational professionals we see great value in reflecting critically on research and practice to continually improve our teaching skills and knowledge.</w:t>
      </w:r>
    </w:p>
    <w:p w14:paraId="01EECDDC" w14:textId="501C7B57" w:rsidR="00131FC2" w:rsidRPr="00B61074" w:rsidRDefault="00110F7F" w:rsidP="00131FC2">
      <w:pPr>
        <w:rPr>
          <w:rFonts w:asciiTheme="majorHAnsi" w:hAnsiTheme="majorHAnsi"/>
          <w:b/>
          <w:sz w:val="16"/>
          <w:szCs w:val="16"/>
        </w:rPr>
      </w:pPr>
      <w:r>
        <w:rPr>
          <w:rFonts w:asciiTheme="majorHAnsi" w:hAnsiTheme="majorHAnsi"/>
          <w:b/>
          <w:sz w:val="16"/>
          <w:szCs w:val="16"/>
        </w:rPr>
        <w:t>‘</w:t>
      </w:r>
    </w:p>
    <w:p w14:paraId="7A2CA15D" w14:textId="77777777" w:rsidR="00131FC2" w:rsidRPr="006A6AA9" w:rsidRDefault="00131FC2" w:rsidP="00131FC2">
      <w:pPr>
        <w:rPr>
          <w:rFonts w:asciiTheme="majorHAnsi" w:hAnsiTheme="majorHAnsi"/>
          <w:b/>
          <w:sz w:val="20"/>
        </w:rPr>
      </w:pPr>
      <w:r w:rsidRPr="006A6AA9">
        <w:rPr>
          <w:rFonts w:asciiTheme="majorHAnsi" w:hAnsiTheme="majorHAnsi"/>
          <w:b/>
          <w:sz w:val="20"/>
        </w:rPr>
        <w:t xml:space="preserve">Community: </w:t>
      </w:r>
    </w:p>
    <w:p w14:paraId="1D376BF1" w14:textId="790A7566" w:rsidR="00131FC2" w:rsidRPr="006A6AA9" w:rsidRDefault="00131FC2" w:rsidP="00131FC2">
      <w:pPr>
        <w:rPr>
          <w:rFonts w:asciiTheme="majorHAnsi" w:hAnsiTheme="majorHAnsi"/>
          <w:sz w:val="20"/>
        </w:rPr>
      </w:pPr>
      <w:r w:rsidRPr="006A6AA9">
        <w:rPr>
          <w:rFonts w:asciiTheme="majorHAnsi" w:hAnsiTheme="majorHAnsi"/>
          <w:sz w:val="20"/>
        </w:rPr>
        <w:t xml:space="preserve">We </w:t>
      </w:r>
      <w:r w:rsidR="00C515D4">
        <w:rPr>
          <w:rFonts w:asciiTheme="majorHAnsi" w:hAnsiTheme="majorHAnsi"/>
          <w:sz w:val="20"/>
        </w:rPr>
        <w:t>are</w:t>
      </w:r>
      <w:r w:rsidRPr="006A6AA9">
        <w:rPr>
          <w:rFonts w:asciiTheme="majorHAnsi" w:hAnsiTheme="majorHAnsi"/>
          <w:sz w:val="20"/>
        </w:rPr>
        <w:t xml:space="preserve"> commit</w:t>
      </w:r>
      <w:r w:rsidR="00C515D4">
        <w:rPr>
          <w:rFonts w:asciiTheme="majorHAnsi" w:hAnsiTheme="majorHAnsi"/>
          <w:sz w:val="20"/>
        </w:rPr>
        <w:t>ted</w:t>
      </w:r>
      <w:r w:rsidRPr="006A6AA9">
        <w:rPr>
          <w:rFonts w:asciiTheme="majorHAnsi" w:hAnsiTheme="majorHAnsi"/>
          <w:sz w:val="20"/>
        </w:rPr>
        <w:t xml:space="preserve"> to providing a service that meets the needs of our community and </w:t>
      </w:r>
      <w:r w:rsidR="00A65C63" w:rsidRPr="006A6AA9">
        <w:rPr>
          <w:rFonts w:asciiTheme="majorHAnsi" w:hAnsiTheme="majorHAnsi"/>
          <w:sz w:val="20"/>
        </w:rPr>
        <w:t>are</w:t>
      </w:r>
      <w:r w:rsidRPr="006A6AA9">
        <w:rPr>
          <w:rFonts w:asciiTheme="majorHAnsi" w:hAnsiTheme="majorHAnsi"/>
          <w:sz w:val="20"/>
        </w:rPr>
        <w:t xml:space="preserve"> proud of our preschool for its ability to make all feel welcome. We believe it</w:t>
      </w:r>
      <w:r w:rsidR="00190257">
        <w:rPr>
          <w:rFonts w:asciiTheme="majorHAnsi" w:hAnsiTheme="majorHAnsi"/>
          <w:sz w:val="20"/>
        </w:rPr>
        <w:t xml:space="preserve"> i</w:t>
      </w:r>
      <w:r w:rsidRPr="006A6AA9">
        <w:rPr>
          <w:rFonts w:asciiTheme="majorHAnsi" w:hAnsiTheme="majorHAnsi"/>
          <w:sz w:val="20"/>
        </w:rPr>
        <w:t>s important for children to develop an understanding of their world beyond their home and the preschool and experience the beauty and wort</w:t>
      </w:r>
      <w:r w:rsidR="00050B55">
        <w:rPr>
          <w:rFonts w:asciiTheme="majorHAnsi" w:hAnsiTheme="majorHAnsi"/>
          <w:sz w:val="20"/>
        </w:rPr>
        <w:t xml:space="preserve">h of our neighbourhood. We aim to continue our strong relationships with support </w:t>
      </w:r>
      <w:r w:rsidR="00C515D4">
        <w:rPr>
          <w:rFonts w:asciiTheme="majorHAnsi" w:hAnsiTheme="majorHAnsi"/>
          <w:sz w:val="20"/>
        </w:rPr>
        <w:t>services</w:t>
      </w:r>
      <w:r w:rsidR="00050B55">
        <w:rPr>
          <w:rFonts w:asciiTheme="majorHAnsi" w:hAnsiTheme="majorHAnsi"/>
          <w:sz w:val="20"/>
        </w:rPr>
        <w:t xml:space="preserve"> and professionals that can enhance a family’s wellbeing</w:t>
      </w:r>
      <w:r w:rsidR="00C515D4">
        <w:rPr>
          <w:rFonts w:asciiTheme="majorHAnsi" w:hAnsiTheme="majorHAnsi"/>
          <w:sz w:val="20"/>
        </w:rPr>
        <w:t xml:space="preserve"> through</w:t>
      </w:r>
      <w:r w:rsidR="00050B55">
        <w:rPr>
          <w:rFonts w:asciiTheme="majorHAnsi" w:hAnsiTheme="majorHAnsi"/>
          <w:sz w:val="20"/>
        </w:rPr>
        <w:t xml:space="preserve"> </w:t>
      </w:r>
      <w:r w:rsidRPr="006A6AA9">
        <w:rPr>
          <w:rFonts w:asciiTheme="majorHAnsi" w:hAnsiTheme="majorHAnsi"/>
          <w:sz w:val="20"/>
        </w:rPr>
        <w:t>develop</w:t>
      </w:r>
      <w:r w:rsidR="00C515D4">
        <w:rPr>
          <w:rFonts w:asciiTheme="majorHAnsi" w:hAnsiTheme="majorHAnsi"/>
          <w:sz w:val="20"/>
        </w:rPr>
        <w:t>ing</w:t>
      </w:r>
      <w:r w:rsidRPr="006A6AA9">
        <w:rPr>
          <w:rFonts w:asciiTheme="majorHAnsi" w:hAnsiTheme="majorHAnsi"/>
          <w:sz w:val="20"/>
        </w:rPr>
        <w:t xml:space="preserve"> positive and caring relationships with all in our communit</w:t>
      </w:r>
      <w:r w:rsidR="003E3D85" w:rsidRPr="006A6AA9">
        <w:rPr>
          <w:rFonts w:asciiTheme="majorHAnsi" w:hAnsiTheme="majorHAnsi"/>
          <w:sz w:val="20"/>
        </w:rPr>
        <w:t>y</w:t>
      </w:r>
      <w:r w:rsidR="00050B55">
        <w:rPr>
          <w:rFonts w:asciiTheme="majorHAnsi" w:hAnsiTheme="majorHAnsi"/>
          <w:sz w:val="20"/>
        </w:rPr>
        <w:t>. We aim to be givers in our community and continuously think of ways we can support this reciprocal relationship.</w:t>
      </w:r>
      <w:r w:rsidR="003E3D85" w:rsidRPr="006A6AA9">
        <w:rPr>
          <w:rFonts w:asciiTheme="majorHAnsi" w:hAnsiTheme="majorHAnsi"/>
          <w:sz w:val="20"/>
        </w:rPr>
        <w:t xml:space="preserve"> </w:t>
      </w:r>
      <w:r w:rsidR="00C515D4">
        <w:rPr>
          <w:rFonts w:asciiTheme="majorHAnsi" w:hAnsiTheme="majorHAnsi"/>
          <w:sz w:val="20"/>
        </w:rPr>
        <w:t>We value and celebrate diversity within families and the community and promote inclusion and a sense of belonging for all members in our immediate community and beyond. We believe bias behaviour should be actively challenged.</w:t>
      </w:r>
    </w:p>
    <w:p w14:paraId="415C19D5" w14:textId="77777777" w:rsidR="00131FC2" w:rsidRPr="006A6AA9" w:rsidRDefault="00131FC2" w:rsidP="00131FC2">
      <w:pPr>
        <w:rPr>
          <w:rFonts w:asciiTheme="majorHAnsi" w:hAnsiTheme="majorHAnsi"/>
          <w:sz w:val="20"/>
        </w:rPr>
      </w:pPr>
    </w:p>
    <w:p w14:paraId="03F5F221" w14:textId="25F17984" w:rsidR="00295E29" w:rsidRPr="006A6AA9" w:rsidRDefault="00295E29" w:rsidP="00295E29">
      <w:pPr>
        <w:overflowPunct/>
        <w:autoSpaceDE/>
        <w:autoSpaceDN/>
        <w:adjustRightInd/>
        <w:textAlignment w:val="auto"/>
        <w:rPr>
          <w:rFonts w:asciiTheme="majorHAnsi" w:hAnsiTheme="majorHAnsi"/>
          <w:sz w:val="20"/>
        </w:rPr>
      </w:pPr>
      <w:r w:rsidRPr="006A6AA9">
        <w:rPr>
          <w:rFonts w:asciiTheme="majorHAnsi" w:hAnsiTheme="majorHAnsi"/>
          <w:color w:val="222222"/>
          <w:sz w:val="20"/>
          <w:shd w:val="clear" w:color="auto" w:fill="FFFFFF"/>
        </w:rPr>
        <w:t>We acknowledge and celebrate the traditional custodians of the land, on which we learn and play, the Dharawal people, who were playing and teaching children and at one with the land long before we were on the land. We encourage and welcome regular connections with all Aboriginal and Torres Strait Islander people and people of all nations and hope that by having a valuable exchange of accurate knowledge, love and respect we can build enriching, strong relationships</w:t>
      </w:r>
      <w:r w:rsidR="00AA3799" w:rsidRPr="006A6AA9">
        <w:rPr>
          <w:rFonts w:asciiTheme="majorHAnsi" w:hAnsiTheme="majorHAnsi"/>
          <w:color w:val="222222"/>
          <w:sz w:val="20"/>
          <w:shd w:val="clear" w:color="auto" w:fill="FFFFFF"/>
        </w:rPr>
        <w:t>.</w:t>
      </w:r>
    </w:p>
    <w:p w14:paraId="0557E0F8" w14:textId="77777777" w:rsidR="00131FC2" w:rsidRPr="00B61074" w:rsidRDefault="00131FC2" w:rsidP="00131FC2">
      <w:pPr>
        <w:rPr>
          <w:rFonts w:asciiTheme="majorHAnsi" w:hAnsiTheme="majorHAnsi"/>
          <w:b/>
          <w:sz w:val="16"/>
          <w:szCs w:val="16"/>
        </w:rPr>
      </w:pPr>
    </w:p>
    <w:p w14:paraId="6BBBFDEB" w14:textId="77777777" w:rsidR="00131FC2" w:rsidRPr="006A6AA9" w:rsidRDefault="00131FC2" w:rsidP="00131FC2">
      <w:pPr>
        <w:rPr>
          <w:rFonts w:asciiTheme="majorHAnsi" w:hAnsiTheme="majorHAnsi"/>
          <w:sz w:val="20"/>
        </w:rPr>
      </w:pPr>
      <w:r w:rsidRPr="006A6AA9">
        <w:rPr>
          <w:rFonts w:asciiTheme="majorHAnsi" w:hAnsiTheme="majorHAnsi"/>
          <w:b/>
          <w:sz w:val="20"/>
        </w:rPr>
        <w:t>Partnerships with Families</w:t>
      </w:r>
      <w:r w:rsidRPr="006A6AA9">
        <w:rPr>
          <w:rFonts w:asciiTheme="majorHAnsi" w:hAnsiTheme="majorHAnsi"/>
          <w:sz w:val="20"/>
        </w:rPr>
        <w:t xml:space="preserve">: </w:t>
      </w:r>
    </w:p>
    <w:p w14:paraId="24576AD8" w14:textId="74B119CF" w:rsidR="00131FC2" w:rsidRPr="00050B55" w:rsidRDefault="00131FC2">
      <w:pPr>
        <w:rPr>
          <w:rFonts w:asciiTheme="majorHAnsi" w:hAnsiTheme="majorHAnsi"/>
          <w:sz w:val="20"/>
        </w:rPr>
      </w:pPr>
      <w:r w:rsidRPr="006A6AA9">
        <w:rPr>
          <w:rFonts w:asciiTheme="majorHAnsi" w:hAnsiTheme="majorHAnsi"/>
          <w:sz w:val="20"/>
        </w:rPr>
        <w:t>We pride ourselves on being a warm and welcoming preschool that respects the diversity of cultures our families, educators and community offers. We appreciate the knowledge our families share about their children and use this knowledge to enhance our program</w:t>
      </w:r>
      <w:r w:rsidR="00AA3799" w:rsidRPr="006A6AA9">
        <w:rPr>
          <w:rFonts w:asciiTheme="majorHAnsi" w:hAnsiTheme="majorHAnsi"/>
          <w:sz w:val="20"/>
        </w:rPr>
        <w:t xml:space="preserve"> continuously</w:t>
      </w:r>
      <w:r w:rsidRPr="006A6AA9">
        <w:rPr>
          <w:rFonts w:asciiTheme="majorHAnsi" w:hAnsiTheme="majorHAnsi"/>
          <w:sz w:val="20"/>
        </w:rPr>
        <w:t xml:space="preserve">. We seek families input and feedback on many aspects of our preschool and value the support offered to make this community based preschool true to its heritage. We open our arms to all children and families to work together so that they all feel they belong to Jannali Preschool. </w:t>
      </w:r>
    </w:p>
    <w:sectPr w:rsidR="00131FC2" w:rsidRPr="00050B55" w:rsidSect="006A6AA9">
      <w:headerReference w:type="default" r:id="rId7"/>
      <w:footerReference w:type="default" r:id="rId8"/>
      <w:pgSz w:w="11906" w:h="16838" w:code="9"/>
      <w:pgMar w:top="720" w:right="720" w:bottom="720" w:left="720" w:header="0" w:footer="7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E0EDBD" w14:textId="77777777" w:rsidR="008E6FA5" w:rsidRDefault="008E6FA5">
      <w:r>
        <w:separator/>
      </w:r>
    </w:p>
  </w:endnote>
  <w:endnote w:type="continuationSeparator" w:id="0">
    <w:p w14:paraId="42533DA9" w14:textId="77777777" w:rsidR="008E6FA5" w:rsidRDefault="008E6F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14A3C" w14:textId="77777777" w:rsidR="00C6047C" w:rsidRPr="00056BBF" w:rsidRDefault="00C6047C">
    <w:pPr>
      <w:pStyle w:val="Footer"/>
      <w:pBdr>
        <w:top w:val="single" w:sz="6" w:space="1" w:color="auto"/>
      </w:pBdr>
      <w:jc w:val="center"/>
      <w:rPr>
        <w:rFonts w:asciiTheme="majorHAnsi" w:hAnsiTheme="majorHAnsi"/>
      </w:rPr>
    </w:pPr>
    <w:r w:rsidRPr="00056BBF">
      <w:rPr>
        <w:rFonts w:asciiTheme="majorHAnsi" w:hAnsiTheme="majorHAnsi"/>
      </w:rPr>
      <w:t>Jannali Pre-School Kindergarten Incorporated 6-8 Alice Street Jannali NSW 2226 Ph/fax: 9528 4422</w:t>
    </w:r>
  </w:p>
  <w:p w14:paraId="2649AEB3" w14:textId="77777777" w:rsidR="00C6047C" w:rsidRPr="00056BBF" w:rsidRDefault="00C6047C">
    <w:pPr>
      <w:pStyle w:val="Footer"/>
      <w:pBdr>
        <w:top w:val="single" w:sz="6" w:space="1" w:color="auto"/>
      </w:pBdr>
      <w:jc w:val="center"/>
      <w:rPr>
        <w:rFonts w:asciiTheme="majorHAnsi" w:hAnsiTheme="majorHAnsi"/>
        <w:lang w:val="fr-FR"/>
      </w:rPr>
    </w:pPr>
    <w:r w:rsidRPr="00056BBF">
      <w:rPr>
        <w:rFonts w:asciiTheme="majorHAnsi" w:hAnsiTheme="majorHAnsi"/>
        <w:lang w:val="en-US"/>
      </w:rPr>
      <w:t xml:space="preserve"> </w:t>
    </w:r>
    <w:r w:rsidRPr="00056BBF">
      <w:rPr>
        <w:rFonts w:asciiTheme="majorHAnsi" w:hAnsiTheme="majorHAnsi"/>
        <w:lang w:val="fr-FR"/>
      </w:rPr>
      <w:t xml:space="preserve">Email: </w:t>
    </w:r>
    <w:r w:rsidRPr="00056BBF">
      <w:rPr>
        <w:rStyle w:val="Hyperlink"/>
        <w:rFonts w:asciiTheme="majorHAnsi" w:hAnsiTheme="majorHAnsi"/>
        <w:lang w:val="fr-FR"/>
      </w:rPr>
      <w:t>info@jannalipreschool.com.au</w:t>
    </w:r>
    <w:r w:rsidRPr="00056BBF">
      <w:rPr>
        <w:rFonts w:asciiTheme="majorHAnsi" w:hAnsiTheme="majorHAnsi"/>
        <w:lang w:val="fr-FR"/>
      </w:rPr>
      <w:t xml:space="preserve">                   </w:t>
    </w:r>
    <w:r w:rsidRPr="00056BBF">
      <w:rPr>
        <w:rStyle w:val="Hyperlink"/>
        <w:rFonts w:asciiTheme="majorHAnsi" w:hAnsiTheme="majorHAnsi"/>
        <w:lang w:val="fr-FR"/>
      </w:rPr>
      <w:t>www.jannalipreschool.com.au</w:t>
    </w:r>
    <w:r w:rsidRPr="00056BBF">
      <w:rPr>
        <w:rFonts w:asciiTheme="majorHAnsi" w:hAnsiTheme="majorHAnsi"/>
        <w:lang w:val="fr-FR"/>
      </w:rPr>
      <w:t xml:space="preserve"> </w:t>
    </w:r>
  </w:p>
  <w:p w14:paraId="73BFD244" w14:textId="77777777" w:rsidR="00C6047C" w:rsidRPr="00056BBF" w:rsidRDefault="00C6047C">
    <w:pPr>
      <w:pStyle w:val="Footer"/>
      <w:jc w:val="center"/>
      <w:rPr>
        <w:rFonts w:asciiTheme="majorHAnsi" w:hAnsiTheme="majorHAnsi"/>
        <w:lang w:val="fr-FR"/>
      </w:rPr>
    </w:pPr>
    <w:r w:rsidRPr="00056BBF">
      <w:rPr>
        <w:rFonts w:asciiTheme="majorHAnsi" w:hAnsiTheme="majorHAnsi"/>
        <w:lang w:val="fr-FR"/>
      </w:rPr>
      <w:t>ABN 28 752 841 739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8A1333" w14:textId="77777777" w:rsidR="008E6FA5" w:rsidRDefault="008E6FA5">
      <w:r>
        <w:separator/>
      </w:r>
    </w:p>
  </w:footnote>
  <w:footnote w:type="continuationSeparator" w:id="0">
    <w:p w14:paraId="2018142B" w14:textId="77777777" w:rsidR="008E6FA5" w:rsidRDefault="008E6F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BAC44" w14:textId="79F6E504" w:rsidR="00C6047C" w:rsidRDefault="003A713A">
    <w:pPr>
      <w:pStyle w:val="Header"/>
      <w:tabs>
        <w:tab w:val="clear" w:pos="4153"/>
        <w:tab w:val="clear" w:pos="8306"/>
      </w:tabs>
      <w:jc w:val="right"/>
      <w:rPr>
        <w:noProof/>
      </w:rPr>
    </w:pPr>
    <w:r>
      <w:rPr>
        <w:rFonts w:asciiTheme="majorHAnsi" w:hAnsiTheme="majorHAnsi"/>
        <w:b/>
        <w:noProof/>
        <w:sz w:val="28"/>
        <w:szCs w:val="28"/>
        <w:lang w:val="en-US"/>
      </w:rPr>
      <mc:AlternateContent>
        <mc:Choice Requires="wps">
          <w:drawing>
            <wp:anchor distT="0" distB="0" distL="114300" distR="114300" simplePos="0" relativeHeight="251660288" behindDoc="0" locked="0" layoutInCell="1" allowOverlap="1" wp14:anchorId="6E2C236A" wp14:editId="6398D654">
              <wp:simplePos x="0" y="0"/>
              <wp:positionH relativeFrom="margin">
                <wp:posOffset>-98425</wp:posOffset>
              </wp:positionH>
              <wp:positionV relativeFrom="paragraph">
                <wp:posOffset>179070</wp:posOffset>
              </wp:positionV>
              <wp:extent cx="4585970" cy="849630"/>
              <wp:effectExtent l="0" t="0" r="0" b="7620"/>
              <wp:wrapSquare wrapText="bothSides"/>
              <wp:docPr id="3" name="Text Box 3"/>
              <wp:cNvGraphicFramePr/>
              <a:graphic xmlns:a="http://schemas.openxmlformats.org/drawingml/2006/main">
                <a:graphicData uri="http://schemas.microsoft.com/office/word/2010/wordprocessingShape">
                  <wps:wsp>
                    <wps:cNvSpPr txBox="1"/>
                    <wps:spPr>
                      <a:xfrm>
                        <a:off x="0" y="0"/>
                        <a:ext cx="4585970" cy="84963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0435695" w14:textId="7CF7DC13" w:rsidR="003A713A" w:rsidRPr="00E57CEE" w:rsidRDefault="003A713A" w:rsidP="003A713A">
                          <w:pPr>
                            <w:rPr>
                              <w:rFonts w:asciiTheme="majorHAnsi" w:hAnsiTheme="majorHAnsi"/>
                              <w:b/>
                              <w:color w:val="008000"/>
                              <w:sz w:val="16"/>
                              <w:szCs w:val="16"/>
                            </w:rPr>
                          </w:pPr>
                          <w:r>
                            <w:rPr>
                              <w:rFonts w:asciiTheme="majorHAnsi" w:hAnsiTheme="majorHAnsi"/>
                              <w:b/>
                              <w:color w:val="008000"/>
                              <w:sz w:val="16"/>
                              <w:szCs w:val="16"/>
                            </w:rPr>
                            <w:t>Reviewed February /March 20</w:t>
                          </w:r>
                          <w:r w:rsidR="009B1F5F">
                            <w:rPr>
                              <w:rFonts w:asciiTheme="majorHAnsi" w:hAnsiTheme="majorHAnsi"/>
                              <w:b/>
                              <w:color w:val="008000"/>
                              <w:sz w:val="16"/>
                              <w:szCs w:val="16"/>
                            </w:rPr>
                            <w:t>2</w:t>
                          </w:r>
                          <w:r w:rsidR="0083501D">
                            <w:rPr>
                              <w:rFonts w:asciiTheme="majorHAnsi" w:hAnsiTheme="majorHAnsi"/>
                              <w:b/>
                              <w:color w:val="008000"/>
                              <w:sz w:val="16"/>
                              <w:szCs w:val="16"/>
                            </w:rPr>
                            <w:t>2</w:t>
                          </w:r>
                          <w:r w:rsidRPr="00E57CEE">
                            <w:rPr>
                              <w:rFonts w:asciiTheme="majorHAnsi" w:hAnsiTheme="majorHAnsi"/>
                              <w:b/>
                              <w:color w:val="008000"/>
                              <w:sz w:val="16"/>
                              <w:szCs w:val="16"/>
                            </w:rPr>
                            <w:t xml:space="preserve">: </w:t>
                          </w:r>
                        </w:p>
                        <w:p w14:paraId="0477011B" w14:textId="79CB8767" w:rsidR="003A713A" w:rsidRPr="00E57CEE" w:rsidRDefault="003A713A" w:rsidP="003A713A">
                          <w:pPr>
                            <w:rPr>
                              <w:rFonts w:asciiTheme="majorHAnsi" w:hAnsiTheme="majorHAnsi"/>
                              <w:color w:val="008000"/>
                              <w:sz w:val="16"/>
                              <w:szCs w:val="16"/>
                            </w:rPr>
                          </w:pPr>
                          <w:r w:rsidRPr="00E57CEE">
                            <w:rPr>
                              <w:rFonts w:asciiTheme="majorHAnsi" w:hAnsiTheme="majorHAnsi"/>
                              <w:color w:val="008000"/>
                              <w:sz w:val="16"/>
                              <w:szCs w:val="16"/>
                            </w:rPr>
                            <w:t>Children were asked to communicate; “What makes a happy Preschool</w:t>
                          </w:r>
                          <w:r w:rsidR="00110F7F">
                            <w:rPr>
                              <w:rFonts w:asciiTheme="majorHAnsi" w:hAnsiTheme="majorHAnsi"/>
                              <w:color w:val="008000"/>
                              <w:sz w:val="16"/>
                              <w:szCs w:val="16"/>
                            </w:rPr>
                            <w:t>”. This was then linked to Harmony Day.</w:t>
                          </w:r>
                          <w:r w:rsidR="00C515D4">
                            <w:rPr>
                              <w:rFonts w:asciiTheme="majorHAnsi" w:hAnsiTheme="majorHAnsi"/>
                              <w:color w:val="008000"/>
                              <w:sz w:val="16"/>
                              <w:szCs w:val="16"/>
                            </w:rPr>
                            <w:t xml:space="preserve"> </w:t>
                          </w:r>
                          <w:r w:rsidRPr="00E57CEE">
                            <w:rPr>
                              <w:rFonts w:asciiTheme="majorHAnsi" w:hAnsiTheme="majorHAnsi"/>
                              <w:color w:val="008000"/>
                              <w:sz w:val="16"/>
                              <w:szCs w:val="16"/>
                            </w:rPr>
                            <w:t>Parents and key member</w:t>
                          </w:r>
                          <w:r>
                            <w:rPr>
                              <w:rFonts w:asciiTheme="majorHAnsi" w:hAnsiTheme="majorHAnsi"/>
                              <w:color w:val="008000"/>
                              <w:sz w:val="16"/>
                              <w:szCs w:val="16"/>
                            </w:rPr>
                            <w:t>s of the community were asked “W</w:t>
                          </w:r>
                          <w:r w:rsidRPr="00E57CEE">
                            <w:rPr>
                              <w:rFonts w:asciiTheme="majorHAnsi" w:hAnsiTheme="majorHAnsi"/>
                              <w:color w:val="008000"/>
                              <w:sz w:val="16"/>
                              <w:szCs w:val="16"/>
                            </w:rPr>
                            <w:t>hat are your hopes and dreams for children?”</w:t>
                          </w:r>
                          <w:r w:rsidR="00110F7F">
                            <w:rPr>
                              <w:rFonts w:asciiTheme="majorHAnsi" w:hAnsiTheme="majorHAnsi"/>
                              <w:color w:val="008000"/>
                              <w:sz w:val="16"/>
                              <w:szCs w:val="16"/>
                            </w:rPr>
                            <w:t xml:space="preserve"> and how do they feel connected to the preschool.</w:t>
                          </w:r>
                        </w:p>
                        <w:p w14:paraId="0A299D62" w14:textId="0963F652" w:rsidR="003A713A" w:rsidRPr="00E57CEE" w:rsidRDefault="003A713A" w:rsidP="003A713A">
                          <w:pPr>
                            <w:rPr>
                              <w:rFonts w:asciiTheme="majorHAnsi" w:hAnsiTheme="majorHAnsi"/>
                              <w:color w:val="008000"/>
                              <w:sz w:val="16"/>
                              <w:szCs w:val="16"/>
                            </w:rPr>
                          </w:pPr>
                          <w:r w:rsidRPr="00E57CEE">
                            <w:rPr>
                              <w:rFonts w:asciiTheme="majorHAnsi" w:hAnsiTheme="majorHAnsi"/>
                              <w:color w:val="008000"/>
                              <w:sz w:val="16"/>
                              <w:szCs w:val="16"/>
                            </w:rPr>
                            <w:t>Educ</w:t>
                          </w:r>
                          <w:r w:rsidR="009B1F5F">
                            <w:rPr>
                              <w:rFonts w:asciiTheme="majorHAnsi" w:hAnsiTheme="majorHAnsi"/>
                              <w:color w:val="008000"/>
                              <w:sz w:val="16"/>
                              <w:szCs w:val="16"/>
                            </w:rPr>
                            <w:t>ators worked together in teams to critically reflect on how</w:t>
                          </w:r>
                          <w:r w:rsidR="00363F61">
                            <w:rPr>
                              <w:rFonts w:asciiTheme="majorHAnsi" w:hAnsiTheme="majorHAnsi"/>
                              <w:color w:val="008000"/>
                              <w:sz w:val="16"/>
                              <w:szCs w:val="16"/>
                            </w:rPr>
                            <w:t xml:space="preserve"> our </w:t>
                          </w:r>
                          <w:r w:rsidR="00D03ABC">
                            <w:rPr>
                              <w:rFonts w:asciiTheme="majorHAnsi" w:hAnsiTheme="majorHAnsi"/>
                              <w:color w:val="008000"/>
                              <w:sz w:val="16"/>
                              <w:szCs w:val="16"/>
                            </w:rPr>
                            <w:t>philosophy is reflected in practice.</w:t>
                          </w:r>
                          <w:r>
                            <w:rPr>
                              <w:rFonts w:asciiTheme="majorHAnsi" w:hAnsiTheme="majorHAnsi"/>
                              <w:color w:val="008000"/>
                              <w:sz w:val="16"/>
                              <w:szCs w:val="16"/>
                            </w:rPr>
                            <w:t xml:space="preserve"> Together we now have our 20</w:t>
                          </w:r>
                          <w:r w:rsidR="009B1F5F">
                            <w:rPr>
                              <w:rFonts w:asciiTheme="majorHAnsi" w:hAnsiTheme="majorHAnsi"/>
                              <w:color w:val="008000"/>
                              <w:sz w:val="16"/>
                              <w:szCs w:val="16"/>
                            </w:rPr>
                            <w:t>2</w:t>
                          </w:r>
                          <w:r w:rsidR="0083501D">
                            <w:rPr>
                              <w:rFonts w:asciiTheme="majorHAnsi" w:hAnsiTheme="majorHAnsi"/>
                              <w:color w:val="008000"/>
                              <w:sz w:val="16"/>
                              <w:szCs w:val="16"/>
                            </w:rPr>
                            <w:t>2</w:t>
                          </w:r>
                          <w:r w:rsidRPr="00E57CEE">
                            <w:rPr>
                              <w:rFonts w:asciiTheme="majorHAnsi" w:hAnsiTheme="majorHAnsi"/>
                              <w:color w:val="008000"/>
                              <w:sz w:val="16"/>
                              <w:szCs w:val="16"/>
                            </w:rPr>
                            <w:t xml:space="preserve"> philosophy.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2C236A" id="_x0000_t202" coordsize="21600,21600" o:spt="202" path="m,l,21600r21600,l21600,xe">
              <v:stroke joinstyle="miter"/>
              <v:path gradientshapeok="t" o:connecttype="rect"/>
            </v:shapetype>
            <v:shape id="Text Box 3" o:spid="_x0000_s1026" type="#_x0000_t202" style="position:absolute;left:0;text-align:left;margin-left:-7.75pt;margin-top:14.1pt;width:361.1pt;height:66.9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" filled="f" stroked="f">
              <v:textbox>
                <w:txbxContent>
                  <w:p w14:paraId="40435695" w14:textId="7CF7DC13" w:rsidR="003A713A" w:rsidRPr="00E57CEE" w:rsidRDefault="003A713A" w:rsidP="003A713A">
                    <w:pPr>
                      <w:rPr>
                        <w:rFonts w:asciiTheme="majorHAnsi" w:hAnsiTheme="majorHAnsi"/>
                        <w:b/>
                        <w:color w:val="008000"/>
                        <w:sz w:val="16"/>
                        <w:szCs w:val="16"/>
                      </w:rPr>
                    </w:pPr>
                    <w:r>
                      <w:rPr>
                        <w:rFonts w:asciiTheme="majorHAnsi" w:hAnsiTheme="majorHAnsi"/>
                        <w:b/>
                        <w:color w:val="008000"/>
                        <w:sz w:val="16"/>
                        <w:szCs w:val="16"/>
                      </w:rPr>
                      <w:t>Reviewed February /March 20</w:t>
                    </w:r>
                    <w:r w:rsidR="009B1F5F">
                      <w:rPr>
                        <w:rFonts w:asciiTheme="majorHAnsi" w:hAnsiTheme="majorHAnsi"/>
                        <w:b/>
                        <w:color w:val="008000"/>
                        <w:sz w:val="16"/>
                        <w:szCs w:val="16"/>
                      </w:rPr>
                      <w:t>2</w:t>
                    </w:r>
                    <w:r w:rsidR="0083501D">
                      <w:rPr>
                        <w:rFonts w:asciiTheme="majorHAnsi" w:hAnsiTheme="majorHAnsi"/>
                        <w:b/>
                        <w:color w:val="008000"/>
                        <w:sz w:val="16"/>
                        <w:szCs w:val="16"/>
                      </w:rPr>
                      <w:t>2</w:t>
                    </w:r>
                    <w:r w:rsidRPr="00E57CEE">
                      <w:rPr>
                        <w:rFonts w:asciiTheme="majorHAnsi" w:hAnsiTheme="majorHAnsi"/>
                        <w:b/>
                        <w:color w:val="008000"/>
                        <w:sz w:val="16"/>
                        <w:szCs w:val="16"/>
                      </w:rPr>
                      <w:t xml:space="preserve">: </w:t>
                    </w:r>
                  </w:p>
                  <w:p w14:paraId="0477011B" w14:textId="79CB8767" w:rsidR="003A713A" w:rsidRPr="00E57CEE" w:rsidRDefault="003A713A" w:rsidP="003A713A">
                    <w:pPr>
                      <w:rPr>
                        <w:rFonts w:asciiTheme="majorHAnsi" w:hAnsiTheme="majorHAnsi"/>
                        <w:color w:val="008000"/>
                        <w:sz w:val="16"/>
                        <w:szCs w:val="16"/>
                      </w:rPr>
                    </w:pPr>
                    <w:r w:rsidRPr="00E57CEE">
                      <w:rPr>
                        <w:rFonts w:asciiTheme="majorHAnsi" w:hAnsiTheme="majorHAnsi"/>
                        <w:color w:val="008000"/>
                        <w:sz w:val="16"/>
                        <w:szCs w:val="16"/>
                      </w:rPr>
                      <w:t>Children were asked to communicate; “What makes a happy Preschool</w:t>
                    </w:r>
                    <w:r w:rsidR="00110F7F">
                      <w:rPr>
                        <w:rFonts w:asciiTheme="majorHAnsi" w:hAnsiTheme="majorHAnsi"/>
                        <w:color w:val="008000"/>
                        <w:sz w:val="16"/>
                        <w:szCs w:val="16"/>
                      </w:rPr>
                      <w:t>”. This was then linked to Harmony Day.</w:t>
                    </w:r>
                    <w:r w:rsidR="00C515D4">
                      <w:rPr>
                        <w:rFonts w:asciiTheme="majorHAnsi" w:hAnsiTheme="majorHAnsi"/>
                        <w:color w:val="008000"/>
                        <w:sz w:val="16"/>
                        <w:szCs w:val="16"/>
                      </w:rPr>
                      <w:t xml:space="preserve"> </w:t>
                    </w:r>
                    <w:r w:rsidRPr="00E57CEE">
                      <w:rPr>
                        <w:rFonts w:asciiTheme="majorHAnsi" w:hAnsiTheme="majorHAnsi"/>
                        <w:color w:val="008000"/>
                        <w:sz w:val="16"/>
                        <w:szCs w:val="16"/>
                      </w:rPr>
                      <w:t>Parents and key member</w:t>
                    </w:r>
                    <w:r>
                      <w:rPr>
                        <w:rFonts w:asciiTheme="majorHAnsi" w:hAnsiTheme="majorHAnsi"/>
                        <w:color w:val="008000"/>
                        <w:sz w:val="16"/>
                        <w:szCs w:val="16"/>
                      </w:rPr>
                      <w:t>s of the community were asked “W</w:t>
                    </w:r>
                    <w:r w:rsidRPr="00E57CEE">
                      <w:rPr>
                        <w:rFonts w:asciiTheme="majorHAnsi" w:hAnsiTheme="majorHAnsi"/>
                        <w:color w:val="008000"/>
                        <w:sz w:val="16"/>
                        <w:szCs w:val="16"/>
                      </w:rPr>
                      <w:t>hat are your hopes and dreams for children?”</w:t>
                    </w:r>
                    <w:r w:rsidR="00110F7F">
                      <w:rPr>
                        <w:rFonts w:asciiTheme="majorHAnsi" w:hAnsiTheme="majorHAnsi"/>
                        <w:color w:val="008000"/>
                        <w:sz w:val="16"/>
                        <w:szCs w:val="16"/>
                      </w:rPr>
                      <w:t xml:space="preserve"> and how do they feel connected to the preschool.</w:t>
                    </w:r>
                  </w:p>
                  <w:p w14:paraId="0A299D62" w14:textId="0963F652" w:rsidR="003A713A" w:rsidRPr="00E57CEE" w:rsidRDefault="003A713A" w:rsidP="003A713A">
                    <w:pPr>
                      <w:rPr>
                        <w:rFonts w:asciiTheme="majorHAnsi" w:hAnsiTheme="majorHAnsi"/>
                        <w:color w:val="008000"/>
                        <w:sz w:val="16"/>
                        <w:szCs w:val="16"/>
                      </w:rPr>
                    </w:pPr>
                    <w:r w:rsidRPr="00E57CEE">
                      <w:rPr>
                        <w:rFonts w:asciiTheme="majorHAnsi" w:hAnsiTheme="majorHAnsi"/>
                        <w:color w:val="008000"/>
                        <w:sz w:val="16"/>
                        <w:szCs w:val="16"/>
                      </w:rPr>
                      <w:t>Educ</w:t>
                    </w:r>
                    <w:r w:rsidR="009B1F5F">
                      <w:rPr>
                        <w:rFonts w:asciiTheme="majorHAnsi" w:hAnsiTheme="majorHAnsi"/>
                        <w:color w:val="008000"/>
                        <w:sz w:val="16"/>
                        <w:szCs w:val="16"/>
                      </w:rPr>
                      <w:t>ators worked together in teams to critically reflect on how</w:t>
                    </w:r>
                    <w:r w:rsidR="00363F61">
                      <w:rPr>
                        <w:rFonts w:asciiTheme="majorHAnsi" w:hAnsiTheme="majorHAnsi"/>
                        <w:color w:val="008000"/>
                        <w:sz w:val="16"/>
                        <w:szCs w:val="16"/>
                      </w:rPr>
                      <w:t xml:space="preserve"> our </w:t>
                    </w:r>
                    <w:r w:rsidR="00D03ABC">
                      <w:rPr>
                        <w:rFonts w:asciiTheme="majorHAnsi" w:hAnsiTheme="majorHAnsi"/>
                        <w:color w:val="008000"/>
                        <w:sz w:val="16"/>
                        <w:szCs w:val="16"/>
                      </w:rPr>
                      <w:t>philosophy is reflected in practice.</w:t>
                    </w:r>
                    <w:r>
                      <w:rPr>
                        <w:rFonts w:asciiTheme="majorHAnsi" w:hAnsiTheme="majorHAnsi"/>
                        <w:color w:val="008000"/>
                        <w:sz w:val="16"/>
                        <w:szCs w:val="16"/>
                      </w:rPr>
                      <w:t xml:space="preserve"> Together we now have our 20</w:t>
                    </w:r>
                    <w:r w:rsidR="009B1F5F">
                      <w:rPr>
                        <w:rFonts w:asciiTheme="majorHAnsi" w:hAnsiTheme="majorHAnsi"/>
                        <w:color w:val="008000"/>
                        <w:sz w:val="16"/>
                        <w:szCs w:val="16"/>
                      </w:rPr>
                      <w:t>2</w:t>
                    </w:r>
                    <w:r w:rsidR="0083501D">
                      <w:rPr>
                        <w:rFonts w:asciiTheme="majorHAnsi" w:hAnsiTheme="majorHAnsi"/>
                        <w:color w:val="008000"/>
                        <w:sz w:val="16"/>
                        <w:szCs w:val="16"/>
                      </w:rPr>
                      <w:t>2</w:t>
                    </w:r>
                    <w:r w:rsidRPr="00E57CEE">
                      <w:rPr>
                        <w:rFonts w:asciiTheme="majorHAnsi" w:hAnsiTheme="majorHAnsi"/>
                        <w:color w:val="008000"/>
                        <w:sz w:val="16"/>
                        <w:szCs w:val="16"/>
                      </w:rPr>
                      <w:t xml:space="preserve"> philosophy.</w:t>
                    </w:r>
                  </w:p>
                </w:txbxContent>
              </v:textbox>
              <w10:wrap type="square" anchorx="margin"/>
            </v:shape>
          </w:pict>
        </mc:Fallback>
      </mc:AlternateContent>
    </w:r>
  </w:p>
  <w:p w14:paraId="4A3CAC4E" w14:textId="4033BC5F" w:rsidR="00C6047C" w:rsidRDefault="00C6047C">
    <w:pPr>
      <w:framePr w:hSpace="180" w:wrap="auto" w:vAnchor="text" w:hAnchor="text" w:x="7199" w:y="-296"/>
      <w:rPr>
        <w:noProof/>
      </w:rPr>
    </w:pPr>
  </w:p>
  <w:p w14:paraId="14AB1311" w14:textId="61120AE7" w:rsidR="00C6047C" w:rsidRDefault="00C6047C">
    <w:pPr>
      <w:pStyle w:val="Header"/>
      <w:tabs>
        <w:tab w:val="clear" w:pos="4153"/>
        <w:tab w:val="clear" w:pos="8306"/>
      </w:tabs>
      <w:jc w:val="right"/>
    </w:pPr>
    <w:r>
      <w:rPr>
        <w:noProof/>
        <w:sz w:val="20"/>
        <w:lang w:val="en-US"/>
      </w:rPr>
      <w:drawing>
        <wp:anchor distT="0" distB="0" distL="114300" distR="114300" simplePos="0" relativeHeight="251658240" behindDoc="0" locked="0" layoutInCell="1" allowOverlap="1" wp14:anchorId="4D936CDC" wp14:editId="7AF9BA4A">
          <wp:simplePos x="0" y="0"/>
          <wp:positionH relativeFrom="column">
            <wp:posOffset>5499735</wp:posOffset>
          </wp:positionH>
          <wp:positionV relativeFrom="paragraph">
            <wp:posOffset>17780</wp:posOffset>
          </wp:positionV>
          <wp:extent cx="939800" cy="838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9800" cy="838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0727C8" w14:textId="77777777" w:rsidR="00C6047C" w:rsidRDefault="00C6047C">
    <w:pPr>
      <w:pStyle w:val="Header"/>
      <w:tabs>
        <w:tab w:val="clear" w:pos="4153"/>
        <w:tab w:val="clear" w:pos="8306"/>
      </w:tabs>
      <w:jc w:val="right"/>
    </w:pPr>
  </w:p>
  <w:p w14:paraId="678DC466" w14:textId="659400FD" w:rsidR="00C6047C" w:rsidRDefault="00C6047C">
    <w:pPr>
      <w:pStyle w:val="Header"/>
      <w:tabs>
        <w:tab w:val="clear" w:pos="4153"/>
        <w:tab w:val="clear" w:pos="8306"/>
      </w:tabs>
      <w:jc w:val="right"/>
    </w:pPr>
  </w:p>
  <w:p w14:paraId="44B4655B" w14:textId="77777777" w:rsidR="00C6047C" w:rsidRDefault="00C6047C">
    <w:pPr>
      <w:pStyle w:val="Header"/>
      <w:tabs>
        <w:tab w:val="clear" w:pos="4153"/>
        <w:tab w:val="clear" w:pos="8306"/>
      </w:tabs>
      <w:jc w:val="right"/>
    </w:pPr>
  </w:p>
  <w:p w14:paraId="57A13EE8" w14:textId="77777777" w:rsidR="00C6047C" w:rsidRDefault="00C6047C">
    <w:pPr>
      <w:pStyle w:val="Header"/>
      <w:tabs>
        <w:tab w:val="clear" w:pos="4153"/>
        <w:tab w:val="clear" w:pos="8306"/>
      </w:tabs>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DDD"/>
    <w:rsid w:val="00050B55"/>
    <w:rsid w:val="00055A16"/>
    <w:rsid w:val="00056BBF"/>
    <w:rsid w:val="000C19E6"/>
    <w:rsid w:val="000C5120"/>
    <w:rsid w:val="000F0C74"/>
    <w:rsid w:val="00110F7F"/>
    <w:rsid w:val="00126AE5"/>
    <w:rsid w:val="00131FC2"/>
    <w:rsid w:val="0016097F"/>
    <w:rsid w:val="00190257"/>
    <w:rsid w:val="00217DDD"/>
    <w:rsid w:val="002301A5"/>
    <w:rsid w:val="002750FA"/>
    <w:rsid w:val="00282513"/>
    <w:rsid w:val="00295E29"/>
    <w:rsid w:val="002B76AE"/>
    <w:rsid w:val="002C3610"/>
    <w:rsid w:val="002C4E98"/>
    <w:rsid w:val="002F3557"/>
    <w:rsid w:val="0035332D"/>
    <w:rsid w:val="00363F61"/>
    <w:rsid w:val="00366526"/>
    <w:rsid w:val="003708D8"/>
    <w:rsid w:val="003A3D9B"/>
    <w:rsid w:val="003A713A"/>
    <w:rsid w:val="003E3D85"/>
    <w:rsid w:val="004144DB"/>
    <w:rsid w:val="004541F5"/>
    <w:rsid w:val="00530F66"/>
    <w:rsid w:val="00541A1E"/>
    <w:rsid w:val="005429D6"/>
    <w:rsid w:val="00560718"/>
    <w:rsid w:val="005670FE"/>
    <w:rsid w:val="005B6308"/>
    <w:rsid w:val="00654180"/>
    <w:rsid w:val="006A6AA9"/>
    <w:rsid w:val="007017AA"/>
    <w:rsid w:val="00716E4F"/>
    <w:rsid w:val="007966E1"/>
    <w:rsid w:val="0082051F"/>
    <w:rsid w:val="00833246"/>
    <w:rsid w:val="0083501D"/>
    <w:rsid w:val="008E6FA5"/>
    <w:rsid w:val="009B1F5F"/>
    <w:rsid w:val="00A65C63"/>
    <w:rsid w:val="00AA3799"/>
    <w:rsid w:val="00AC42A7"/>
    <w:rsid w:val="00AD691B"/>
    <w:rsid w:val="00B16D2F"/>
    <w:rsid w:val="00B61074"/>
    <w:rsid w:val="00C515D4"/>
    <w:rsid w:val="00C6047C"/>
    <w:rsid w:val="00C604B1"/>
    <w:rsid w:val="00C62395"/>
    <w:rsid w:val="00D03ABC"/>
    <w:rsid w:val="00D71AB4"/>
    <w:rsid w:val="00DB0BF1"/>
    <w:rsid w:val="00DC0434"/>
    <w:rsid w:val="00E57CEE"/>
    <w:rsid w:val="00EA22CB"/>
    <w:rsid w:val="00EE25EC"/>
    <w:rsid w:val="00F75DDB"/>
    <w:rsid w:val="00F94DD5"/>
    <w:rsid w:val="00FA209B"/>
    <w:rsid w:val="00FF46E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A1DE7BB"/>
  <w14:defaultImageDpi w14:val="300"/>
  <w15:docId w15:val="{2D9E1979-4337-46BD-8D92-FA0848626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Hyperlink">
    <w:name w:val="Hyperlink"/>
    <w:basedOn w:val="DefaultParagraphFont"/>
    <w:rPr>
      <w:color w:val="0000FF"/>
      <w:u w:val="single"/>
    </w:rPr>
  </w:style>
  <w:style w:type="paragraph" w:styleId="BalloonText">
    <w:name w:val="Balloon Text"/>
    <w:basedOn w:val="Normal"/>
    <w:rPr>
      <w:rFonts w:ascii="Tahoma" w:hAnsi="Tahoma"/>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246184">
      <w:bodyDiv w:val="1"/>
      <w:marLeft w:val="0"/>
      <w:marRight w:val="0"/>
      <w:marTop w:val="0"/>
      <w:marBottom w:val="0"/>
      <w:divBdr>
        <w:top w:val="none" w:sz="0" w:space="0" w:color="auto"/>
        <w:left w:val="none" w:sz="0" w:space="0" w:color="auto"/>
        <w:bottom w:val="none" w:sz="0" w:space="0" w:color="auto"/>
        <w:right w:val="none" w:sz="0" w:space="0" w:color="auto"/>
      </w:divBdr>
    </w:div>
    <w:div w:id="14233300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C8A043-7298-404B-B80E-FF2A0E42C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761</Words>
  <Characters>4338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21 September 2009</vt:lpstr>
    </vt:vector>
  </TitlesOfParts>
  <Company>Jannali Pre-School Kindergarten Inc</Company>
  <LinksUpToDate>false</LinksUpToDate>
  <CharactersWithSpaces>5089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 September 2009</dc:title>
  <dc:subject/>
  <dc:creator>Entwistle</dc:creator>
  <cp:keywords/>
  <dc:description/>
  <cp:lastModifiedBy>Carolina</cp:lastModifiedBy>
  <cp:revision>3</cp:revision>
  <cp:lastPrinted>2020-02-12T01:16:00Z</cp:lastPrinted>
  <dcterms:created xsi:type="dcterms:W3CDTF">2021-05-12T02:37:00Z</dcterms:created>
  <dcterms:modified xsi:type="dcterms:W3CDTF">2022-08-25T02:51:00Z</dcterms:modified>
</cp:coreProperties>
</file>